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A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Информационная справка МАДОУ “Детский сад № </w:t>
      </w:r>
      <w:smartTag w:uri="urn:schemas-microsoft-com:office:smarttags" w:element="metricconverter">
        <w:smartTagPr>
          <w:attr w:name="ProductID" w:val="398”"/>
        </w:smartTagPr>
        <w:r>
          <w:rPr>
            <w:rFonts w:ascii="Times New Roman" w:hAnsi="Times New Roman"/>
            <w:b/>
            <w:sz w:val="28"/>
            <w:szCs w:val="28"/>
            <w:lang w:val="tt-RU"/>
          </w:rPr>
          <w:t>398”</w:t>
        </w:r>
      </w:smartTag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A795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Советского района</w:t>
      </w:r>
      <w:r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521CA1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нояб</w:t>
      </w:r>
      <w:r w:rsidR="00F81922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рь</w:t>
      </w:r>
      <w:r w:rsidR="00540DA8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540DA8">
        <w:rPr>
          <w:rFonts w:ascii="Times New Roman" w:hAnsi="Times New Roman"/>
          <w:b/>
          <w:sz w:val="28"/>
          <w:szCs w:val="28"/>
          <w:lang w:val="tt-RU"/>
        </w:rPr>
        <w:t>2021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</w:p>
    <w:p w:rsidR="00225599" w:rsidRDefault="00225599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A7958" w:rsidRDefault="000A7958" w:rsidP="000A7958">
      <w:pPr>
        <w:ind w:left="36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10514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1"/>
        <w:gridCol w:w="2011"/>
        <w:gridCol w:w="2110"/>
        <w:gridCol w:w="2821"/>
        <w:gridCol w:w="1701"/>
      </w:tblGrid>
      <w:tr w:rsidR="00521CA1" w:rsidTr="00521CA1">
        <w:trPr>
          <w:trHeight w:val="1192"/>
        </w:trPr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521CA1" w:rsidTr="00521CA1"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398”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521CA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387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 w:rsidP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521CA1" w:rsidP="0031519C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285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  <w:p w:rsidR="00521CA1" w:rsidRDefault="00D97A61" w:rsidP="0031519C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521CA1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Средние, страшие,</w:t>
            </w:r>
          </w:p>
          <w:p w:rsidR="00D97A61" w:rsidRDefault="00D97A61" w:rsidP="0031519C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подготовительные группы)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521CA1">
            <w:pPr>
              <w:spacing w:after="0" w:line="254" w:lineRule="auto"/>
              <w:ind w:hanging="387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73</w:t>
            </w:r>
            <w:r w:rsidR="0031519C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0A7958" w:rsidRDefault="000A7958" w:rsidP="000A7958">
      <w:pPr>
        <w:rPr>
          <w:rFonts w:ascii="Times New Roman" w:hAnsi="Times New Roman"/>
          <w:sz w:val="28"/>
          <w:szCs w:val="28"/>
          <w:lang w:val="tt-RU"/>
        </w:rPr>
      </w:pPr>
    </w:p>
    <w:p w:rsidR="000A7958" w:rsidRDefault="000A7958" w:rsidP="000A7958">
      <w:pPr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514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1"/>
        <w:gridCol w:w="2761"/>
        <w:gridCol w:w="1604"/>
        <w:gridCol w:w="3808"/>
      </w:tblGrid>
      <w:tr w:rsidR="000A7958" w:rsidTr="00521CA1"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0A7958" w:rsidTr="00521CA1">
        <w:trPr>
          <w:trHeight w:val="2904"/>
        </w:trPr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3848" w:rsidRDefault="000A7958" w:rsidP="004D119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МАДОУ “Детский сад </w:t>
            </w:r>
          </w:p>
          <w:p w:rsidR="000A7958" w:rsidRPr="004D1191" w:rsidRDefault="000A7958" w:rsidP="004D119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№ 398” </w:t>
            </w:r>
          </w:p>
        </w:tc>
        <w:tc>
          <w:tcPr>
            <w:tcW w:w="2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A7958" w:rsidRDefault="000A7958" w:rsidP="00762B6C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521CA1">
              <w:rPr>
                <w:rFonts w:ascii="Times New Roman" w:hAnsi="Times New Roman"/>
                <w:color w:val="000000"/>
                <w:sz w:val="28"/>
                <w:szCs w:val="28"/>
              </w:rPr>
              <w:t>Фестиваль подвижной игры народов Поволжья</w:t>
            </w:r>
            <w:r w:rsidR="00762B6C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6473" w:rsidP="00521CA1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 </w:t>
            </w:r>
            <w:r w:rsidR="00521CA1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285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 </w:t>
            </w:r>
          </w:p>
        </w:tc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1191" w:rsidRPr="004D1191" w:rsidRDefault="00521CA1" w:rsidP="00521CA1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bookmarkStart w:id="0" w:name="_GoBack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детском саду №398 прош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ёл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“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Фестиваль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подвижн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ой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игр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ы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народов Поволжья”. Дети 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участвовали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народных играх,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пели народные песни и частушки отгадывали загадки, соревновались в ловкости и смекалке.</w:t>
            </w:r>
            <w:bookmarkEnd w:id="0"/>
          </w:p>
        </w:tc>
      </w:tr>
    </w:tbl>
    <w:p w:rsidR="00540DA8" w:rsidRDefault="00540DA8" w:rsidP="0031519C">
      <w:pPr>
        <w:spacing w:after="0"/>
        <w:jc w:val="both"/>
      </w:pPr>
    </w:p>
    <w:p w:rsidR="00540DA8" w:rsidRDefault="00540DA8" w:rsidP="0031519C">
      <w:pPr>
        <w:spacing w:after="0"/>
        <w:jc w:val="both"/>
        <w:rPr>
          <w:noProof/>
          <w:lang w:eastAsia="ru-RU"/>
        </w:rPr>
      </w:pPr>
    </w:p>
    <w:p w:rsidR="00225599" w:rsidRDefault="00225599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:rsidR="00540DA8" w:rsidRDefault="00225599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2B4978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t xml:space="preserve">      </w:t>
      </w:r>
    </w:p>
    <w:p w:rsidR="00F12C76" w:rsidRDefault="0031519C" w:rsidP="0031519C">
      <w:pPr>
        <w:spacing w:after="0"/>
        <w:jc w:val="both"/>
      </w:pPr>
      <w:r>
        <w:t xml:space="preserve">              </w:t>
      </w:r>
    </w:p>
    <w:p w:rsidR="0087532F" w:rsidRDefault="002B4978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</w:t>
      </w:r>
      <w:r w:rsidR="00521CA1">
        <w:rPr>
          <w:noProof/>
          <w:lang w:eastAsia="ru-RU"/>
        </w:rPr>
        <w:t xml:space="preserve">         </w:t>
      </w:r>
      <w:r>
        <w:rPr>
          <w:noProof/>
          <w:lang w:eastAsia="ru-RU"/>
        </w:rPr>
        <w:t xml:space="preserve">        </w:t>
      </w:r>
      <w:r w:rsidR="00521CA1">
        <w:rPr>
          <w:noProof/>
          <w:lang w:eastAsia="ru-RU"/>
        </w:rPr>
        <w:drawing>
          <wp:inline distT="0" distB="0" distL="0" distR="0">
            <wp:extent cx="2809624" cy="2107362"/>
            <wp:effectExtent l="19050" t="0" r="10160" b="636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1118-WA000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844" cy="211427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521CA1" w:rsidRDefault="00521CA1" w:rsidP="0031519C">
      <w:pPr>
        <w:spacing w:after="0"/>
        <w:jc w:val="both"/>
        <w:rPr>
          <w:noProof/>
          <w:lang w:eastAsia="ru-RU"/>
        </w:rPr>
      </w:pPr>
    </w:p>
    <w:p w:rsidR="00521CA1" w:rsidRDefault="00521CA1" w:rsidP="0031519C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3019440" cy="2264735"/>
            <wp:effectExtent l="19050" t="0" r="9525" b="6692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60826-WA0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269" cy="227885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521CA1" w:rsidRDefault="00521CA1" w:rsidP="0031519C">
      <w:pPr>
        <w:spacing w:after="0"/>
        <w:jc w:val="both"/>
      </w:pPr>
    </w:p>
    <w:p w:rsidR="00521CA1" w:rsidRDefault="00521CA1" w:rsidP="0031519C">
      <w:pPr>
        <w:spacing w:after="0"/>
        <w:jc w:val="both"/>
      </w:pPr>
      <w:r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011676" cy="2258912"/>
            <wp:effectExtent l="19050" t="0" r="17780" b="6750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60826-WA00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375" cy="22684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521CA1" w:rsidSect="0031519C">
      <w:pgSz w:w="11906" w:h="16838" w:code="9"/>
      <w:pgMar w:top="720" w:right="720" w:bottom="720" w:left="720" w:header="709" w:footer="709" w:gutter="72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68"/>
    <w:rsid w:val="00001477"/>
    <w:rsid w:val="000A6473"/>
    <w:rsid w:val="000A7958"/>
    <w:rsid w:val="00225599"/>
    <w:rsid w:val="00275CD0"/>
    <w:rsid w:val="002B36F8"/>
    <w:rsid w:val="002B4978"/>
    <w:rsid w:val="0031519C"/>
    <w:rsid w:val="003A35CE"/>
    <w:rsid w:val="004D1191"/>
    <w:rsid w:val="00521CA1"/>
    <w:rsid w:val="00540DA8"/>
    <w:rsid w:val="006C0B77"/>
    <w:rsid w:val="00762B6C"/>
    <w:rsid w:val="007A2497"/>
    <w:rsid w:val="008242FF"/>
    <w:rsid w:val="00870751"/>
    <w:rsid w:val="0087532F"/>
    <w:rsid w:val="00922C48"/>
    <w:rsid w:val="00A37D68"/>
    <w:rsid w:val="00B915B7"/>
    <w:rsid w:val="00BB5F2B"/>
    <w:rsid w:val="00CC3848"/>
    <w:rsid w:val="00D31D9E"/>
    <w:rsid w:val="00D97A61"/>
    <w:rsid w:val="00EA59DF"/>
    <w:rsid w:val="00EE4070"/>
    <w:rsid w:val="00F12C76"/>
    <w:rsid w:val="00F8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562CDF"/>
  <w15:chartTrackingRefBased/>
  <w15:docId w15:val="{3D1FD987-8188-4C77-A8AE-DEB33A11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5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9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20</cp:revision>
  <dcterms:created xsi:type="dcterms:W3CDTF">2021-04-22T10:16:00Z</dcterms:created>
  <dcterms:modified xsi:type="dcterms:W3CDTF">2021-11-18T11:16:00Z</dcterms:modified>
</cp:coreProperties>
</file>